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BA" w:rsidRPr="00D8604C" w:rsidRDefault="00D8604C" w:rsidP="000A0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Большекуликовский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B4D04" w:rsidRPr="00D8604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в разновозрастной группе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51"/>
        <w:gridCol w:w="1559"/>
        <w:gridCol w:w="2977"/>
        <w:gridCol w:w="3509"/>
      </w:tblGrid>
      <w:tr w:rsidR="00BB4D04" w:rsidRPr="00BB4D04" w:rsidTr="009E6F99">
        <w:tc>
          <w:tcPr>
            <w:tcW w:w="675" w:type="dxa"/>
            <w:tcBorders>
              <w:bottom w:val="single" w:sz="4" w:space="0" w:color="auto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Развернутое содержание работы</w:t>
            </w:r>
          </w:p>
        </w:tc>
      </w:tr>
      <w:tr w:rsidR="00BB4D04" w:rsidRPr="00BB4D04" w:rsidTr="009E6F99">
        <w:trPr>
          <w:cantSplit/>
          <w:trHeight w:val="1134"/>
        </w:trPr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B4D04">
              <w:rPr>
                <w:rFonts w:ascii="Times New Roman" w:hAnsi="Times New Roman" w:cs="Times New Roman"/>
                <w:sz w:val="52"/>
                <w:szCs w:val="52"/>
              </w:rPr>
              <w:t xml:space="preserve">             Сентябрь</w:t>
            </w:r>
          </w:p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 w:tblpX="1" w:tblpY="1"/>
              <w:tblOverlap w:val="never"/>
              <w:tblW w:w="0" w:type="auto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0"/>
            </w:tblGrid>
            <w:tr w:rsidR="00BB4D04" w:rsidRPr="00BB4D04" w:rsidTr="009E6F99">
              <w:trPr>
                <w:trHeight w:val="495"/>
              </w:trPr>
              <w:tc>
                <w:tcPr>
                  <w:tcW w:w="510" w:type="dxa"/>
                  <w:tcBorders>
                    <w:top w:val="nil"/>
                    <w:left w:val="nil"/>
                    <w:right w:val="nil"/>
                  </w:tcBorders>
                </w:tcPr>
                <w:p w:rsidR="00BB4D04" w:rsidRPr="00BB4D04" w:rsidRDefault="00BB4D04" w:rsidP="009E6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B4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.09-</w:t>
            </w: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4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Сегодня </w:t>
            </w:r>
            <w:proofErr w:type="spellStart"/>
            <w:proofErr w:type="gramStart"/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дошколята-завтра</w:t>
            </w:r>
            <w:proofErr w:type="spellEnd"/>
            <w:proofErr w:type="gramEnd"/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школьники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Вызвать у всех детей радость от нахождения в детском саду;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 доброжелательные отношения между детьми;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мотивацию на взаимодействие путем вовлечения дошкольников в совместную деятельность,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эмоционально-положительное отношение к детскому саду и школе,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уважение к труду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дагога.  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« День знаний»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10.09-14.09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Осень. Осенние дары. Труд людей осенью.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Обогащать личный опыт всех детей знаниями и впечатлениями об осени;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вовлекать в исследовательскую деятельность  по изучению объектов неживой      природы;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вызывать эмоциональный отклик и эстетические чувства на красоту осенней природы.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17.09-21.09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семья. 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всех детей о семье,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о родственных связях и отношениях с </w:t>
            </w:r>
            <w:proofErr w:type="gramStart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близкими</w:t>
            </w:r>
            <w:proofErr w:type="gramEnd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 занятиях членов семьи,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семейных праздниках и традициях;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 доброжелательное отношение к близким людям,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любовь к своей семье.</w:t>
            </w:r>
          </w:p>
        </w:tc>
      </w:tr>
      <w:tr w:rsidR="00BB4D04" w:rsidRPr="00BB4D04" w:rsidTr="009E6F99">
        <w:trPr>
          <w:cantSplit/>
          <w:trHeight w:val="1134"/>
        </w:trPr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B4D04" w:rsidRPr="00BB4D04" w:rsidRDefault="00BB4D04" w:rsidP="009E6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24.09-28.09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Какой Я? Что я знаю о себе? Я человек! Я гражданин! Мои права.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представления всех детей о человеке,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 себе,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 своих характерных особенностях и своей индивидуальности;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начала гражданственности,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основы правового сознания;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толерантность,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чувство свободы,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справедливости;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 доброжелательное отношение к людям.</w:t>
            </w:r>
          </w:p>
        </w:tc>
      </w:tr>
      <w:tr w:rsidR="00BB4D04" w:rsidRPr="00BB4D04" w:rsidTr="009E6F99">
        <w:tc>
          <w:tcPr>
            <w:tcW w:w="675" w:type="dxa"/>
            <w:vMerge w:val="restart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4D04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1.10-5.10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друзья-животные.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Закрепить знания всех детей об особенностях внешнего вида,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строения,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образа жизни домашних и диких животных,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 приспособлении конкретных животных к сезонным изменениям; стимулировать проявление добрых чувств и отношений к животным.</w:t>
            </w:r>
          </w:p>
        </w:tc>
      </w:tr>
      <w:tr w:rsidR="00BB4D04" w:rsidRPr="00BB4D04" w:rsidTr="009E6F99">
        <w:tc>
          <w:tcPr>
            <w:tcW w:w="675" w:type="dxa"/>
            <w:vMerge/>
            <w:tcBorders>
              <w:top w:val="nil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08.10-12.10</w:t>
            </w:r>
          </w:p>
        </w:tc>
        <w:tc>
          <w:tcPr>
            <w:tcW w:w="2977" w:type="dxa"/>
            <w:tcBorders>
              <w:top w:val="nil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</w:p>
        </w:tc>
        <w:tc>
          <w:tcPr>
            <w:tcW w:w="3509" w:type="dxa"/>
            <w:tcBorders>
              <w:top w:val="nil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знания всех детей о Родине,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 патриотические чувства.</w:t>
            </w:r>
          </w:p>
        </w:tc>
      </w:tr>
      <w:tr w:rsidR="00BB4D04" w:rsidRPr="00BB4D04" w:rsidTr="009E6F99">
        <w:trPr>
          <w:trHeight w:val="1840"/>
        </w:trPr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Октябрь                              </w:t>
            </w:r>
            <w:proofErr w:type="spellStart"/>
            <w:proofErr w:type="gramStart"/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>Октябрь</w:t>
            </w:r>
            <w:proofErr w:type="spellEnd"/>
            <w:proofErr w:type="gramEnd"/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Мир предметов и техники.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Расширять кругозор всех детей через знакомство с предметным миром, развивать любознательность; поддерживать проявления самостоятельности в познании окружающего мира; воспи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тывать бережное отношение к веща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22.10-26.10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Труд взрослых.               Профессии.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Знакомить детей с трудом взрослых, с разнообразными трудовыми операциями и их целесообразной последовательностью для достижения цели; развивать интерес к наблюдению трудовой деятельности, к разным профессиям, обогащать знания о конкретных профессиях и взаимосвязях между ними;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 для всех дело.</w:t>
            </w:r>
            <w:proofErr w:type="gramEnd"/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restart"/>
            <w:textDirection w:val="btLr"/>
          </w:tcPr>
          <w:p w:rsidR="00BB4D04" w:rsidRPr="00BB4D04" w:rsidRDefault="00BB4D04" w:rsidP="009E6F99">
            <w:pPr>
              <w:ind w:left="1100" w:right="11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Ноябрь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29.10-2.11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Поздняя осень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Расширять знания всех детей о характерных признаках поздней осени,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об изменениях в жизни растений,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птиц;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вызывать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моциональный отклик и эстетические чувства на красоту осенней природы.                        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«Осень»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5.11-9.11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Мой край.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Закрепить знания всех детей о родном доме, о родном крае, воспитывать чувство восхищения красотой родного края, любовь к нему, желание сделать его еще красивее.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10     11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12.11-16.11 19.11-23.11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добрые дела      </w:t>
            </w:r>
            <w:r w:rsidRPr="00BB4D04">
              <w:rPr>
                <w:rFonts w:ascii="Times New Roman" w:hAnsi="Times New Roman" w:cs="Times New Roman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дружба, забота, помощь, внимание)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у всех детей ценностные представления о добре и зле; учить сотрудничать, сопереживать, проявлять заботу и внимание к окружающим.</w:t>
            </w:r>
          </w:p>
        </w:tc>
      </w:tr>
      <w:tr w:rsidR="00BB4D04" w:rsidRPr="00BB4D04" w:rsidTr="009E6F99">
        <w:trPr>
          <w:cantSplit/>
          <w:trHeight w:val="1134"/>
        </w:trPr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26.11-30.11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Наши мамы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уважительное и бережное отношение к маме, воспитывать у детей желание помогать маме и заботится о ней, воспитывать в детях чувство благодарности к мамам, углубить знания детей о роли мамы в жизни каждого человека</w:t>
            </w:r>
          </w:p>
        </w:tc>
      </w:tr>
      <w:tr w:rsidR="00BB4D04" w:rsidRPr="00BB4D04" w:rsidTr="009E6F99">
        <w:trPr>
          <w:cantSplit/>
          <w:trHeight w:val="1134"/>
        </w:trPr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13      14</w:t>
            </w:r>
          </w:p>
        </w:tc>
        <w:tc>
          <w:tcPr>
            <w:tcW w:w="851" w:type="dxa"/>
            <w:vMerge w:val="restart"/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sz w:val="56"/>
                <w:szCs w:val="56"/>
              </w:rPr>
            </w:pPr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>Декабрь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3.12-7.12      10.12-14.12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Зима пришла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Вовлекать всех детей в элементарную исследовательскую деятельность по изучению качеств и свойств объектов неживой природы;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 и разнообразие переживаний в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цессе общения с зимней природой.                                         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 « Зимние забавы»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15    16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17.12-21.12  24.12-28.12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Организовать все виды детской деятельности на тему « Новый год»</w:t>
            </w:r>
            <w:proofErr w:type="gramStart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 Учить всех детей видеть и эмоционально воспринимать красоту зимы. Расширять знания о традициях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праздновании Нового года в нашей стране и других странах.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чувство удовлетворения от участия в коллективной праздничной деятельности.                                        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Новогодний утренник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Проделки Бабы Яги»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vMerge w:val="restart"/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Январь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 xml:space="preserve">31.0, 9.01-11.01  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игры  и праздника</w:t>
            </w:r>
          </w:p>
        </w:tc>
        <w:tc>
          <w:tcPr>
            <w:tcW w:w="3509" w:type="dxa"/>
          </w:tcPr>
          <w:p w:rsid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активной,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творческой,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игровой деятельности </w:t>
            </w:r>
          </w:p>
          <w:p w:rsid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всех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праздником « Рождество».            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Развлечение « Посиделки в Рождество»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18    19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14.01-18.01</w:t>
            </w:r>
          </w:p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21.01-25.01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Юные волшебники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Поддерживать у всех детей проявление самостоятельности,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инициативу,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индивидуальность в художественно-творч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еской деятельности.  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детского творчества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28.01-1.02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Любопытные почемучки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у всех детей познавательную активность,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любознательность, логическое мышление,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речь,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кругозор.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851" w:type="dxa"/>
            <w:vMerge w:val="restart"/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Февраль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4.02-8.02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спортсмены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Способствовать становлению и обогащению двигательного опыта детей;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потребность  в двигательной активности,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интерес к спорту и физическим упражнениям.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11.02-15.02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общения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у всех детей умение соблюдать этик общения в условиях коллективного взаимодействия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18.02-22.02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всех детей в духе патриотизма</w:t>
            </w:r>
            <w:proofErr w:type="gramStart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любви к Родине;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у мальчиков стремление быть сильными.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Смелыми, стать защитника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ми Родины.                       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занятие « День защитника Отечества»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25.02-2.03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творчество,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 и традиции.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у всех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народным традициям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к русскому прикладному искусству.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   Март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4.03-7.03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день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 у всех детей добрые чувства,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уважение к женщинам,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любовь к маме,            бабушке,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сестре;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вызывать желание оказывать помощь женщинам.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Привлечь детей к изготовлению подарков.                 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 к 8 Марта                      «Веселая карусель»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Весна-краса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Познакомить всех детей с особенностями сезонных явлений природы,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приспособлением растений и животных к изменяющимся условиям среды весной;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интерес к явлениям природы;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эмоциональную отзывчивость    на ее красоту.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культура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культурно-познавательную активность и   тво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рческие способности всех детей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 xml:space="preserve">в процессе общения с миром     искусства и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книги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 у всех детей любовь к книге;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способствовать углублению и дифференциации читательских интересов.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  <w:textDirection w:val="btLr"/>
          </w:tcPr>
          <w:p w:rsidR="00BB4D04" w:rsidRPr="00BB4D04" w:rsidRDefault="00BB4D04" w:rsidP="009E6F99">
            <w:pPr>
              <w:ind w:left="113" w:right="113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B4D0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        Апрель</w:t>
            </w: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1.04-5.04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Формировать знания всех детей о том,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что такое здоровье и здоровый человек,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об основных  умениях и навыках,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способствующих поддержанию и укреплению здоровья;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содействовать гармоничному физическому развитию детей,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становлению и обогащению их двигательного опыта.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8.04-12.04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Учить всех детей самостоятельно осмысливать и объяснить полученную информацию,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делать маленькие «открытия»</w:t>
            </w:r>
            <w:proofErr w:type="gramStart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ключаться в поисковую деятельность.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Пернатые соседи и друзья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Обогащать представления всех детей о птицах,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образе жизни птиц,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особенностях их строения и поведения.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Знай и уважай ПДД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Учить всех детей соблюдать правила дорожного движения, правильно вести себя в транспорте и на дороге.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32    33</w:t>
            </w:r>
          </w:p>
        </w:tc>
        <w:tc>
          <w:tcPr>
            <w:tcW w:w="851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29.05-3.05      6.05-10.05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Победы!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BB4D04">
              <w:rPr>
                <w:sz w:val="20"/>
                <w:szCs w:val="20"/>
              </w:rPr>
              <w:t>Формировать представление о празднике, посвященному Дню победы. Воспитывать уважение к Родине, ветеранам войны.</w:t>
            </w:r>
          </w:p>
          <w:p w:rsidR="00BB4D04" w:rsidRPr="00BB4D04" w:rsidRDefault="00BB4D04" w:rsidP="009E6F99">
            <w:pPr>
              <w:pStyle w:val="a4"/>
              <w:spacing w:before="0" w:after="0"/>
              <w:rPr>
                <w:sz w:val="20"/>
                <w:szCs w:val="20"/>
              </w:rPr>
            </w:pPr>
            <w:r w:rsidRPr="00BB4D04">
              <w:rPr>
                <w:sz w:val="20"/>
                <w:szCs w:val="20"/>
              </w:rPr>
              <w:t xml:space="preserve">Воспитание детей в духе патриотизма, любви к Родине. Расширение знаний о героях ВОВ,  Знакомство с памятниками героям  ВОВ. </w:t>
            </w:r>
          </w:p>
          <w:p w:rsidR="00BB4D04" w:rsidRPr="00BB4D04" w:rsidRDefault="00BB4D04" w:rsidP="009E6F99">
            <w:pPr>
              <w:pStyle w:val="a4"/>
              <w:spacing w:before="0" w:after="0"/>
              <w:rPr>
                <w:b/>
                <w:sz w:val="20"/>
                <w:szCs w:val="20"/>
              </w:rPr>
            </w:pPr>
            <w:r w:rsidRPr="00BB4D04">
              <w:rPr>
                <w:b/>
                <w:sz w:val="20"/>
                <w:szCs w:val="20"/>
              </w:rPr>
              <w:t xml:space="preserve">Итоговое мероприятие: </w:t>
            </w:r>
          </w:p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 «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  <w:r w:rsidRPr="00BB4D0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Развивать у всех детей любознательность,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интерес к познанию мира.</w:t>
            </w:r>
          </w:p>
        </w:tc>
      </w:tr>
      <w:tr w:rsidR="00BB4D04" w:rsidRPr="00BB4D04" w:rsidTr="009E6F99">
        <w:tc>
          <w:tcPr>
            <w:tcW w:w="675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35   36</w:t>
            </w:r>
          </w:p>
        </w:tc>
        <w:tc>
          <w:tcPr>
            <w:tcW w:w="851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sz w:val="24"/>
                <w:szCs w:val="24"/>
              </w:rPr>
              <w:t>20.05-24.05  27.05-29.05</w:t>
            </w:r>
          </w:p>
        </w:tc>
        <w:tc>
          <w:tcPr>
            <w:tcW w:w="2977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0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по экологической тропе</w:t>
            </w:r>
          </w:p>
        </w:tc>
        <w:tc>
          <w:tcPr>
            <w:tcW w:w="3509" w:type="dxa"/>
          </w:tcPr>
          <w:p w:rsidR="00BB4D04" w:rsidRPr="00BB4D04" w:rsidRDefault="00BB4D04" w:rsidP="009E6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о сезонных изменениях, простейших связях в природе;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закреплять знания о правилах безопасного поведения в природе;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природе,</w:t>
            </w:r>
            <w:r w:rsidR="00D86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D04">
              <w:rPr>
                <w:rFonts w:ascii="Times New Roman" w:hAnsi="Times New Roman" w:cs="Times New Roman"/>
                <w:sz w:val="20"/>
                <w:szCs w:val="20"/>
              </w:rPr>
              <w:t>умение замечать красоту весенней природы.</w:t>
            </w:r>
          </w:p>
        </w:tc>
      </w:tr>
    </w:tbl>
    <w:p w:rsidR="00BB4D04" w:rsidRDefault="00BB4D04"/>
    <w:sectPr w:rsidR="00BB4D04" w:rsidSect="000D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D04"/>
    <w:rsid w:val="000A0F5E"/>
    <w:rsid w:val="000D2EBA"/>
    <w:rsid w:val="008D688C"/>
    <w:rsid w:val="00BB4D04"/>
    <w:rsid w:val="00D8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B4D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Тахмина</dc:creator>
  <cp:keywords/>
  <dc:description/>
  <cp:lastModifiedBy>Тахмина</cp:lastModifiedBy>
  <cp:revision>4</cp:revision>
  <dcterms:created xsi:type="dcterms:W3CDTF">2018-08-28T09:59:00Z</dcterms:created>
  <dcterms:modified xsi:type="dcterms:W3CDTF">2018-11-29T17:26:00Z</dcterms:modified>
</cp:coreProperties>
</file>